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FDF21" w14:textId="53CFC8EE" w:rsidR="008A56B3" w:rsidRDefault="00681342">
      <w:r>
        <w:rPr>
          <w:noProof/>
        </w:rPr>
        <w:drawing>
          <wp:anchor distT="0" distB="0" distL="114300" distR="114300" simplePos="0" relativeHeight="251658240" behindDoc="0" locked="0" layoutInCell="1" allowOverlap="1" wp14:anchorId="5D8D4541" wp14:editId="73B12704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1628775" cy="11906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5F77CE" w14:textId="40D8C739" w:rsidR="00681342" w:rsidRDefault="00681342"/>
    <w:p w14:paraId="575FB5D7" w14:textId="0DCFD4AC" w:rsidR="00681342" w:rsidRDefault="00681342"/>
    <w:p w14:paraId="791E7C9C" w14:textId="219F5A5E" w:rsidR="00681342" w:rsidRDefault="00681342"/>
    <w:p w14:paraId="795A9EFD" w14:textId="77777777" w:rsidR="00681342" w:rsidRDefault="00681342"/>
    <w:p w14:paraId="5C79046D" w14:textId="63CD1C6A" w:rsidR="00681342" w:rsidRPr="00681342" w:rsidRDefault="00681342" w:rsidP="00681342">
      <w:pPr>
        <w:jc w:val="center"/>
        <w:rPr>
          <w:rFonts w:ascii="Lato" w:hAnsi="Lato"/>
          <w:b/>
          <w:bCs/>
          <w:sz w:val="28"/>
          <w:szCs w:val="28"/>
        </w:rPr>
      </w:pPr>
      <w:r w:rsidRPr="00681342">
        <w:rPr>
          <w:rFonts w:ascii="Lato" w:hAnsi="Lato"/>
          <w:b/>
          <w:bCs/>
          <w:sz w:val="28"/>
          <w:szCs w:val="28"/>
        </w:rPr>
        <w:t xml:space="preserve">DECLARATION DE CONFORMITÉ </w:t>
      </w:r>
      <w:r w:rsidR="00D029F7">
        <w:rPr>
          <w:rFonts w:ascii="Lato" w:hAnsi="Lato"/>
          <w:b/>
          <w:bCs/>
          <w:sz w:val="28"/>
          <w:szCs w:val="28"/>
        </w:rPr>
        <w:t>U</w:t>
      </w:r>
      <w:r w:rsidRPr="00681342">
        <w:rPr>
          <w:rFonts w:ascii="Lato" w:hAnsi="Lato"/>
          <w:b/>
          <w:bCs/>
          <w:sz w:val="28"/>
          <w:szCs w:val="28"/>
        </w:rPr>
        <w:t>E</w:t>
      </w:r>
    </w:p>
    <w:p w14:paraId="26A67AE0" w14:textId="5BC4B173" w:rsidR="00681342" w:rsidRPr="00681342" w:rsidRDefault="00681342">
      <w:pPr>
        <w:rPr>
          <w:rFonts w:ascii="Lato" w:hAnsi="Lato"/>
        </w:rPr>
      </w:pPr>
    </w:p>
    <w:p w14:paraId="23D86CF5" w14:textId="7837920E" w:rsidR="00681342" w:rsidRPr="00D029F7" w:rsidRDefault="00681342" w:rsidP="00681342">
      <w:pPr>
        <w:spacing w:after="0"/>
        <w:rPr>
          <w:rFonts w:ascii="Lato" w:hAnsi="Lato"/>
          <w:b/>
          <w:bCs/>
          <w:color w:val="4472C4" w:themeColor="accent1"/>
          <w:sz w:val="24"/>
          <w:szCs w:val="24"/>
        </w:rPr>
      </w:pPr>
      <w:r w:rsidRPr="00D029F7">
        <w:rPr>
          <w:rFonts w:ascii="Lato" w:hAnsi="Lato"/>
          <w:b/>
          <w:bCs/>
          <w:color w:val="4472C4" w:themeColor="accent1"/>
          <w:sz w:val="24"/>
          <w:szCs w:val="24"/>
        </w:rPr>
        <w:t>ATELIERS MF</w:t>
      </w:r>
    </w:p>
    <w:p w14:paraId="06EB2B16" w14:textId="654118C1" w:rsidR="00681342" w:rsidRPr="00681342" w:rsidRDefault="00681342" w:rsidP="00681342">
      <w:pPr>
        <w:spacing w:after="0"/>
        <w:rPr>
          <w:rFonts w:ascii="Lato" w:hAnsi="Lato"/>
        </w:rPr>
      </w:pPr>
      <w:r w:rsidRPr="00681342">
        <w:rPr>
          <w:rFonts w:ascii="Lato" w:hAnsi="Lato"/>
        </w:rPr>
        <w:t>50 Route de Bordeaux, Petit Piquey</w:t>
      </w:r>
    </w:p>
    <w:p w14:paraId="34D1EF45" w14:textId="0D5F9CFA" w:rsidR="00681342" w:rsidRPr="00681342" w:rsidRDefault="00681342" w:rsidP="00681342">
      <w:pPr>
        <w:spacing w:after="0"/>
        <w:rPr>
          <w:rFonts w:ascii="Lato" w:hAnsi="Lato"/>
        </w:rPr>
      </w:pPr>
      <w:r w:rsidRPr="00681342">
        <w:rPr>
          <w:rFonts w:ascii="Lato" w:hAnsi="Lato"/>
        </w:rPr>
        <w:t>33950 Lège Cap-Ferret</w:t>
      </w:r>
    </w:p>
    <w:p w14:paraId="2815D5C6" w14:textId="603F2F7D" w:rsidR="00681342" w:rsidRDefault="00681342" w:rsidP="00681342">
      <w:pPr>
        <w:spacing w:after="0"/>
        <w:rPr>
          <w:rFonts w:ascii="Lato" w:hAnsi="Lato"/>
        </w:rPr>
      </w:pPr>
      <w:r>
        <w:rPr>
          <w:rFonts w:ascii="Lato" w:hAnsi="Lato"/>
        </w:rPr>
        <w:t>France</w:t>
      </w:r>
    </w:p>
    <w:p w14:paraId="4D954E62" w14:textId="730DC59E" w:rsidR="00681342" w:rsidRDefault="00681342" w:rsidP="00681342">
      <w:pPr>
        <w:spacing w:after="0"/>
        <w:rPr>
          <w:rFonts w:ascii="Lato" w:hAnsi="Lato"/>
        </w:rPr>
      </w:pPr>
    </w:p>
    <w:p w14:paraId="64EECB68" w14:textId="77777777" w:rsidR="00D029F7" w:rsidRDefault="00D029F7" w:rsidP="00681342">
      <w:pPr>
        <w:spacing w:after="0"/>
        <w:rPr>
          <w:rFonts w:ascii="Lato" w:hAnsi="Lato"/>
          <w:b/>
          <w:bCs/>
          <w:sz w:val="24"/>
          <w:szCs w:val="24"/>
        </w:rPr>
      </w:pPr>
    </w:p>
    <w:p w14:paraId="72633E39" w14:textId="0A75D165" w:rsidR="00681342" w:rsidRPr="00D029F7" w:rsidRDefault="00681342" w:rsidP="00681342">
      <w:pPr>
        <w:spacing w:after="0"/>
        <w:rPr>
          <w:rFonts w:ascii="Lato" w:hAnsi="Lato"/>
          <w:b/>
          <w:bCs/>
          <w:color w:val="4472C4" w:themeColor="accent1"/>
          <w:sz w:val="24"/>
          <w:szCs w:val="24"/>
        </w:rPr>
      </w:pPr>
      <w:r w:rsidRPr="00D029F7">
        <w:rPr>
          <w:rFonts w:ascii="Lato" w:hAnsi="Lato"/>
          <w:b/>
          <w:bCs/>
          <w:color w:val="4472C4" w:themeColor="accent1"/>
          <w:sz w:val="24"/>
          <w:szCs w:val="24"/>
        </w:rPr>
        <w:t>Nous attestons que le matériel suivant :</w:t>
      </w:r>
    </w:p>
    <w:p w14:paraId="60E383F4" w14:textId="134A071A" w:rsidR="00681342" w:rsidRDefault="00681342" w:rsidP="00681342">
      <w:pPr>
        <w:spacing w:after="0"/>
        <w:rPr>
          <w:rFonts w:ascii="Lato" w:hAnsi="Lato"/>
        </w:rPr>
      </w:pPr>
    </w:p>
    <w:p w14:paraId="19FF33A9" w14:textId="1E93C13F" w:rsidR="00681342" w:rsidRDefault="00681342" w:rsidP="008908AE">
      <w:pPr>
        <w:spacing w:after="0"/>
        <w:ind w:left="2268"/>
        <w:rPr>
          <w:rFonts w:ascii="Lato" w:hAnsi="Lato"/>
        </w:rPr>
      </w:pPr>
      <w:r>
        <w:rPr>
          <w:rFonts w:ascii="Lato" w:hAnsi="Lato"/>
        </w:rPr>
        <w:t xml:space="preserve">Nom : </w:t>
      </w:r>
      <w:r w:rsidR="008908AE">
        <w:rPr>
          <w:rFonts w:ascii="Lato" w:hAnsi="Lato"/>
        </w:rPr>
        <w:tab/>
      </w:r>
      <w:r w:rsidRPr="00960437">
        <w:rPr>
          <w:rFonts w:ascii="Lato" w:hAnsi="Lato"/>
          <w:b/>
          <w:bCs/>
          <w:sz w:val="24"/>
          <w:szCs w:val="24"/>
        </w:rPr>
        <w:t xml:space="preserve">VINTAGE </w:t>
      </w:r>
      <w:r w:rsidR="0057064D">
        <w:rPr>
          <w:rFonts w:ascii="Lato" w:hAnsi="Lato"/>
          <w:b/>
          <w:bCs/>
          <w:sz w:val="24"/>
          <w:szCs w:val="24"/>
        </w:rPr>
        <w:t>P</w:t>
      </w:r>
      <w:r w:rsidR="00BC2AE7">
        <w:rPr>
          <w:rFonts w:ascii="Lato" w:hAnsi="Lato"/>
          <w:b/>
          <w:bCs/>
          <w:sz w:val="24"/>
          <w:szCs w:val="24"/>
        </w:rPr>
        <w:t>.</w:t>
      </w:r>
      <w:r w:rsidR="00A00F23">
        <w:rPr>
          <w:rFonts w:ascii="Lato" w:hAnsi="Lato"/>
          <w:b/>
          <w:bCs/>
          <w:sz w:val="24"/>
          <w:szCs w:val="24"/>
        </w:rPr>
        <w:t>7</w:t>
      </w:r>
      <w:r w:rsidRPr="00960437">
        <w:rPr>
          <w:rFonts w:ascii="Lato" w:hAnsi="Lato"/>
          <w:b/>
          <w:bCs/>
          <w:sz w:val="24"/>
          <w:szCs w:val="24"/>
        </w:rPr>
        <w:t>.</w:t>
      </w:r>
      <w:r w:rsidR="00D029F7">
        <w:rPr>
          <w:rFonts w:ascii="Lato" w:hAnsi="Lato"/>
          <w:b/>
          <w:bCs/>
          <w:sz w:val="24"/>
          <w:szCs w:val="24"/>
        </w:rPr>
        <w:t>2</w:t>
      </w:r>
    </w:p>
    <w:p w14:paraId="6B1C8E29" w14:textId="0DB7A6D9" w:rsidR="00681342" w:rsidRDefault="00681342" w:rsidP="008908AE">
      <w:pPr>
        <w:spacing w:after="0"/>
        <w:ind w:left="2268"/>
        <w:rPr>
          <w:rFonts w:ascii="Lato" w:hAnsi="Lato"/>
        </w:rPr>
      </w:pPr>
      <w:r>
        <w:rPr>
          <w:rFonts w:ascii="Lato" w:hAnsi="Lato"/>
        </w:rPr>
        <w:t xml:space="preserve">Type : </w:t>
      </w:r>
      <w:r w:rsidR="008908AE">
        <w:rPr>
          <w:rFonts w:ascii="Lato" w:hAnsi="Lato"/>
        </w:rPr>
        <w:tab/>
      </w:r>
      <w:r w:rsidR="00960437" w:rsidRPr="008908AE">
        <w:rPr>
          <w:rFonts w:ascii="Lato" w:hAnsi="Lato"/>
          <w:b/>
          <w:bCs/>
        </w:rPr>
        <w:t xml:space="preserve">Luminaire </w:t>
      </w:r>
      <w:r w:rsidR="0057064D">
        <w:rPr>
          <w:rFonts w:ascii="Lato" w:hAnsi="Lato"/>
          <w:b/>
          <w:bCs/>
        </w:rPr>
        <w:t>portatif</w:t>
      </w:r>
      <w:r w:rsidR="00960437" w:rsidRPr="008908AE">
        <w:rPr>
          <w:rFonts w:ascii="Lato" w:hAnsi="Lato"/>
          <w:b/>
          <w:bCs/>
        </w:rPr>
        <w:t xml:space="preserve"> à usage général</w:t>
      </w:r>
    </w:p>
    <w:p w14:paraId="7C1E967C" w14:textId="2E602E44" w:rsidR="00960437" w:rsidRDefault="00960437" w:rsidP="008908AE">
      <w:pPr>
        <w:spacing w:after="0"/>
        <w:ind w:left="2268"/>
        <w:rPr>
          <w:rFonts w:ascii="Lato" w:hAnsi="Lato"/>
        </w:rPr>
      </w:pPr>
      <w:r>
        <w:rPr>
          <w:rFonts w:ascii="Lato" w:hAnsi="Lato"/>
        </w:rPr>
        <w:t xml:space="preserve">Classe : </w:t>
      </w:r>
      <w:r w:rsidR="008908AE">
        <w:rPr>
          <w:rFonts w:ascii="Lato" w:hAnsi="Lato"/>
        </w:rPr>
        <w:tab/>
      </w:r>
      <w:r>
        <w:rPr>
          <w:rFonts w:ascii="Lato" w:hAnsi="Lato"/>
        </w:rPr>
        <w:t>2</w:t>
      </w:r>
    </w:p>
    <w:p w14:paraId="7AB0353E" w14:textId="3ADBC317" w:rsidR="00960437" w:rsidRDefault="00960437" w:rsidP="008908AE">
      <w:pPr>
        <w:spacing w:after="0"/>
        <w:ind w:left="2268"/>
        <w:rPr>
          <w:rFonts w:ascii="Lato" w:hAnsi="Lato"/>
        </w:rPr>
      </w:pPr>
      <w:r>
        <w:rPr>
          <w:rFonts w:ascii="Lato" w:hAnsi="Lato"/>
        </w:rPr>
        <w:t xml:space="preserve">IP : </w:t>
      </w:r>
      <w:r w:rsidR="008908AE">
        <w:rPr>
          <w:rFonts w:ascii="Lato" w:hAnsi="Lato"/>
        </w:rPr>
        <w:tab/>
      </w:r>
      <w:r w:rsidR="008908AE">
        <w:rPr>
          <w:rFonts w:ascii="Lato" w:hAnsi="Lato"/>
        </w:rPr>
        <w:tab/>
      </w:r>
      <w:r>
        <w:rPr>
          <w:rFonts w:ascii="Lato" w:hAnsi="Lato"/>
        </w:rPr>
        <w:t>20</w:t>
      </w:r>
    </w:p>
    <w:p w14:paraId="2D5B9576" w14:textId="1BD821C6" w:rsidR="00960437" w:rsidRDefault="00BC2AE7" w:rsidP="008908AE">
      <w:pPr>
        <w:spacing w:after="0"/>
        <w:ind w:left="2268"/>
        <w:rPr>
          <w:rFonts w:ascii="Lato" w:hAnsi="Lato"/>
        </w:rPr>
      </w:pPr>
      <w:r>
        <w:rPr>
          <w:rFonts w:ascii="Lato" w:hAnsi="Lato"/>
        </w:rPr>
        <w:t>Culot</w:t>
      </w:r>
      <w:r w:rsidR="00960437">
        <w:rPr>
          <w:rFonts w:ascii="Lato" w:hAnsi="Lato"/>
        </w:rPr>
        <w:t> :</w:t>
      </w:r>
      <w:r w:rsidR="008908AE">
        <w:rPr>
          <w:rFonts w:ascii="Lato" w:hAnsi="Lato"/>
        </w:rPr>
        <w:tab/>
      </w:r>
      <w:r w:rsidR="00960437">
        <w:rPr>
          <w:rFonts w:ascii="Lato" w:hAnsi="Lato"/>
        </w:rPr>
        <w:t xml:space="preserve"> E27 maxi 10 W</w:t>
      </w:r>
    </w:p>
    <w:p w14:paraId="7274D880" w14:textId="07A29FD0" w:rsidR="00960437" w:rsidRDefault="00960437" w:rsidP="008908AE">
      <w:pPr>
        <w:spacing w:after="0"/>
        <w:ind w:left="2268"/>
        <w:rPr>
          <w:rFonts w:ascii="Lato" w:hAnsi="Lato"/>
        </w:rPr>
      </w:pPr>
    </w:p>
    <w:p w14:paraId="04D9A50A" w14:textId="4374F452" w:rsidR="00960437" w:rsidRPr="00D029F7" w:rsidRDefault="00960437" w:rsidP="00681342">
      <w:pPr>
        <w:spacing w:after="0"/>
        <w:rPr>
          <w:rFonts w:ascii="Lato" w:hAnsi="Lato"/>
          <w:b/>
          <w:bCs/>
          <w:color w:val="4472C4" w:themeColor="accent1"/>
          <w:sz w:val="24"/>
          <w:szCs w:val="24"/>
        </w:rPr>
      </w:pPr>
      <w:r w:rsidRPr="00D029F7">
        <w:rPr>
          <w:rFonts w:ascii="Lato" w:hAnsi="Lato"/>
          <w:b/>
          <w:bCs/>
          <w:color w:val="4472C4" w:themeColor="accent1"/>
          <w:sz w:val="24"/>
          <w:szCs w:val="24"/>
        </w:rPr>
        <w:t xml:space="preserve">Satisfait aux exigences des Directives </w:t>
      </w:r>
      <w:r w:rsidR="00D029F7" w:rsidRPr="00D029F7">
        <w:rPr>
          <w:rFonts w:ascii="Lato" w:hAnsi="Lato"/>
          <w:b/>
          <w:bCs/>
          <w:color w:val="4472C4" w:themeColor="accent1"/>
          <w:sz w:val="24"/>
          <w:szCs w:val="24"/>
        </w:rPr>
        <w:t xml:space="preserve">et des Normes Harmonisées </w:t>
      </w:r>
      <w:r w:rsidRPr="00D029F7">
        <w:rPr>
          <w:rFonts w:ascii="Lato" w:hAnsi="Lato"/>
          <w:b/>
          <w:bCs/>
          <w:color w:val="4472C4" w:themeColor="accent1"/>
          <w:sz w:val="24"/>
          <w:szCs w:val="24"/>
        </w:rPr>
        <w:t>suivantes :</w:t>
      </w:r>
    </w:p>
    <w:p w14:paraId="47454688" w14:textId="4D717765" w:rsidR="00960437" w:rsidRDefault="00960437" w:rsidP="00681342">
      <w:pPr>
        <w:spacing w:after="0"/>
        <w:rPr>
          <w:rFonts w:ascii="Lato" w:hAnsi="Lato"/>
        </w:rPr>
      </w:pPr>
    </w:p>
    <w:p w14:paraId="14FE4D7D" w14:textId="72D25BF1" w:rsidR="00974DE7" w:rsidRDefault="00974DE7" w:rsidP="00974DE7">
      <w:pPr>
        <w:spacing w:after="0"/>
        <w:rPr>
          <w:rFonts w:ascii="Lato" w:hAnsi="Lato"/>
        </w:rPr>
      </w:pPr>
      <w:r>
        <w:rPr>
          <w:rFonts w:ascii="Lato" w:hAnsi="Lato"/>
        </w:rPr>
        <w:t>Directive Basse Tension (DBT)</w:t>
      </w:r>
      <w:r>
        <w:rPr>
          <w:rFonts w:ascii="Lato" w:hAnsi="Lato"/>
        </w:rPr>
        <w:tab/>
        <w:t>2014/35/CE</w:t>
      </w:r>
    </w:p>
    <w:p w14:paraId="04C6C328" w14:textId="37562A1B" w:rsidR="00D029F7" w:rsidRPr="00E826E4" w:rsidRDefault="00D029F7" w:rsidP="00E826E4">
      <w:pPr>
        <w:pStyle w:val="Paragraphedeliste"/>
        <w:numPr>
          <w:ilvl w:val="0"/>
          <w:numId w:val="1"/>
        </w:numPr>
        <w:spacing w:after="0"/>
        <w:rPr>
          <w:rFonts w:ascii="Lato" w:hAnsi="Lato"/>
        </w:rPr>
      </w:pPr>
      <w:r w:rsidRPr="00E826E4">
        <w:rPr>
          <w:rFonts w:ascii="Lato" w:hAnsi="Lato"/>
        </w:rPr>
        <w:t>NF EN 60598-1</w:t>
      </w:r>
      <w:r w:rsidRPr="00E826E4">
        <w:rPr>
          <w:rFonts w:ascii="Lato" w:hAnsi="Lato"/>
        </w:rPr>
        <w:tab/>
      </w:r>
      <w:r w:rsidR="00E826E4" w:rsidRPr="00E826E4">
        <w:rPr>
          <w:rFonts w:ascii="Lato" w:hAnsi="Lato"/>
        </w:rPr>
        <w:t xml:space="preserve">Date : </w:t>
      </w:r>
      <w:r w:rsidRPr="00E826E4">
        <w:rPr>
          <w:rFonts w:ascii="Lato" w:hAnsi="Lato"/>
        </w:rPr>
        <w:t>2015</w:t>
      </w:r>
    </w:p>
    <w:p w14:paraId="58398CAD" w14:textId="4BA295B5" w:rsidR="00D029F7" w:rsidRPr="00E826E4" w:rsidRDefault="00D029F7" w:rsidP="00E826E4">
      <w:pPr>
        <w:pStyle w:val="Paragraphedeliste"/>
        <w:numPr>
          <w:ilvl w:val="0"/>
          <w:numId w:val="1"/>
        </w:numPr>
        <w:rPr>
          <w:rFonts w:ascii="Lato" w:hAnsi="Lato"/>
        </w:rPr>
      </w:pPr>
      <w:r w:rsidRPr="00E826E4">
        <w:rPr>
          <w:rFonts w:ascii="Lato" w:hAnsi="Lato"/>
        </w:rPr>
        <w:t>NF EN 60598-2</w:t>
      </w:r>
      <w:r w:rsidRPr="00E826E4">
        <w:rPr>
          <w:rFonts w:ascii="Lato" w:hAnsi="Lato"/>
        </w:rPr>
        <w:tab/>
      </w:r>
      <w:r w:rsidR="00E826E4" w:rsidRPr="00E826E4">
        <w:rPr>
          <w:rFonts w:ascii="Lato" w:hAnsi="Lato"/>
        </w:rPr>
        <w:t xml:space="preserve">Date : </w:t>
      </w:r>
      <w:r w:rsidRPr="00E826E4">
        <w:rPr>
          <w:rFonts w:ascii="Lato" w:hAnsi="Lato"/>
        </w:rPr>
        <w:t>1989</w:t>
      </w:r>
    </w:p>
    <w:p w14:paraId="4725F9FF" w14:textId="077306AB" w:rsidR="00974DE7" w:rsidRDefault="00974DE7" w:rsidP="00974DE7">
      <w:pPr>
        <w:spacing w:after="0"/>
        <w:rPr>
          <w:rFonts w:ascii="Lato" w:hAnsi="Lato"/>
        </w:rPr>
      </w:pPr>
      <w:r>
        <w:rPr>
          <w:rFonts w:ascii="Lato" w:hAnsi="Lato"/>
        </w:rPr>
        <w:t>RoHS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2011/65CE</w:t>
      </w:r>
    </w:p>
    <w:p w14:paraId="3B54FE3E" w14:textId="425ED873" w:rsidR="00D029F7" w:rsidRPr="00E826E4" w:rsidRDefault="00D029F7" w:rsidP="00E826E4">
      <w:pPr>
        <w:pStyle w:val="Paragraphedeliste"/>
        <w:numPr>
          <w:ilvl w:val="0"/>
          <w:numId w:val="2"/>
        </w:numPr>
        <w:rPr>
          <w:rFonts w:ascii="Lato" w:hAnsi="Lato"/>
        </w:rPr>
      </w:pPr>
      <w:r w:rsidRPr="00E826E4">
        <w:rPr>
          <w:rFonts w:ascii="Lato" w:hAnsi="Lato"/>
        </w:rPr>
        <w:t>NF EN 63000</w:t>
      </w:r>
      <w:r w:rsidRPr="00E826E4">
        <w:rPr>
          <w:rFonts w:ascii="Lato" w:hAnsi="Lato"/>
        </w:rPr>
        <w:tab/>
      </w:r>
      <w:r w:rsidR="00E826E4" w:rsidRPr="00E826E4">
        <w:rPr>
          <w:rFonts w:ascii="Lato" w:hAnsi="Lato"/>
        </w:rPr>
        <w:tab/>
        <w:t xml:space="preserve">Date : </w:t>
      </w:r>
      <w:r w:rsidRPr="00E826E4">
        <w:rPr>
          <w:rFonts w:ascii="Lato" w:hAnsi="Lato"/>
        </w:rPr>
        <w:tab/>
        <w:t>2018</w:t>
      </w:r>
    </w:p>
    <w:p w14:paraId="19452E91" w14:textId="3B9D15D0" w:rsidR="00974DE7" w:rsidRDefault="00974DE7" w:rsidP="00974DE7">
      <w:pPr>
        <w:spacing w:after="0"/>
        <w:rPr>
          <w:rFonts w:ascii="Lato" w:hAnsi="Lato"/>
        </w:rPr>
      </w:pPr>
      <w:r>
        <w:rPr>
          <w:rFonts w:ascii="Lato" w:hAnsi="Lato"/>
        </w:rPr>
        <w:t>ECODESIGN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2009/125/CE ainsi que les règlements associés</w:t>
      </w:r>
    </w:p>
    <w:p w14:paraId="11AB4FE0" w14:textId="0F01250A" w:rsidR="00D029F7" w:rsidRDefault="00D029F7" w:rsidP="00974DE7">
      <w:pPr>
        <w:spacing w:after="0"/>
        <w:rPr>
          <w:rFonts w:ascii="Lato" w:hAnsi="Lato"/>
        </w:rPr>
      </w:pPr>
    </w:p>
    <w:p w14:paraId="24A2E3F4" w14:textId="100825B6" w:rsidR="00D029F7" w:rsidRDefault="00D029F7" w:rsidP="00974DE7">
      <w:pPr>
        <w:spacing w:after="0"/>
        <w:rPr>
          <w:rFonts w:ascii="Lato" w:hAnsi="Lato"/>
        </w:rPr>
      </w:pPr>
    </w:p>
    <w:p w14:paraId="3119A216" w14:textId="3926EB57" w:rsidR="00D029F7" w:rsidRDefault="00D029F7" w:rsidP="00974DE7">
      <w:pPr>
        <w:spacing w:after="0"/>
        <w:rPr>
          <w:rFonts w:ascii="Lato" w:hAnsi="Lato"/>
        </w:rPr>
      </w:pPr>
    </w:p>
    <w:p w14:paraId="29CAB3AC" w14:textId="0126E01E" w:rsidR="00974DE7" w:rsidRDefault="00974DE7" w:rsidP="00974DE7">
      <w:pPr>
        <w:spacing w:after="0"/>
        <w:rPr>
          <w:rFonts w:ascii="Lato" w:hAnsi="Lato"/>
        </w:rPr>
      </w:pPr>
    </w:p>
    <w:p w14:paraId="5E883F92" w14:textId="39F6B2CC" w:rsidR="00F6596A" w:rsidRDefault="00D029F7" w:rsidP="00974DE7">
      <w:pPr>
        <w:spacing w:after="0"/>
        <w:rPr>
          <w:rFonts w:ascii="Lato" w:hAnsi="Lato"/>
        </w:rPr>
      </w:pPr>
      <w:r>
        <w:rPr>
          <w:rFonts w:ascii="Lato" w:hAnsi="Lato"/>
          <w:noProof/>
        </w:rPr>
        <w:drawing>
          <wp:anchor distT="0" distB="0" distL="114300" distR="114300" simplePos="0" relativeHeight="251659264" behindDoc="1" locked="0" layoutInCell="1" allowOverlap="1" wp14:anchorId="08FCC27A" wp14:editId="4835FE7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76425" cy="13341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E713E" w14:textId="527757CC" w:rsidR="00F6596A" w:rsidRPr="00F6596A" w:rsidRDefault="00F6596A" w:rsidP="00974DE7">
      <w:pPr>
        <w:spacing w:after="0"/>
        <w:rPr>
          <w:rFonts w:ascii="Lato" w:hAnsi="Lato"/>
          <w:b/>
          <w:bCs/>
        </w:rPr>
      </w:pPr>
      <w:r w:rsidRPr="00F6596A">
        <w:rPr>
          <w:rFonts w:ascii="Lato" w:hAnsi="Lato"/>
          <w:b/>
          <w:bCs/>
        </w:rPr>
        <w:t>Fait à Lège Cap-Ferret le 18 Novembre 2020</w:t>
      </w:r>
    </w:p>
    <w:p w14:paraId="7460CCB3" w14:textId="0B278682" w:rsidR="00F6596A" w:rsidRPr="00F6596A" w:rsidRDefault="00F6596A" w:rsidP="00974DE7">
      <w:pPr>
        <w:spacing w:after="0"/>
        <w:rPr>
          <w:rFonts w:ascii="Lato" w:hAnsi="Lato"/>
          <w:b/>
          <w:bCs/>
        </w:rPr>
      </w:pPr>
      <w:r w:rsidRPr="00F6596A">
        <w:rPr>
          <w:rFonts w:ascii="Lato" w:hAnsi="Lato"/>
          <w:b/>
          <w:bCs/>
        </w:rPr>
        <w:t>Murielle Franceries</w:t>
      </w:r>
    </w:p>
    <w:p w14:paraId="59219F41" w14:textId="77777777" w:rsidR="00974DE7" w:rsidRPr="00681342" w:rsidRDefault="00974DE7" w:rsidP="00974DE7">
      <w:pPr>
        <w:spacing w:after="0"/>
        <w:rPr>
          <w:rFonts w:ascii="Lato" w:hAnsi="Lato"/>
        </w:rPr>
      </w:pPr>
    </w:p>
    <w:sectPr w:rsidR="00974DE7" w:rsidRPr="00681342" w:rsidSect="0043733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90E66"/>
    <w:multiLevelType w:val="hybridMultilevel"/>
    <w:tmpl w:val="A5ECFED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B344421"/>
    <w:multiLevelType w:val="hybridMultilevel"/>
    <w:tmpl w:val="E8267A5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42"/>
    <w:rsid w:val="00224342"/>
    <w:rsid w:val="00437338"/>
    <w:rsid w:val="0057064D"/>
    <w:rsid w:val="0064131D"/>
    <w:rsid w:val="00681342"/>
    <w:rsid w:val="00700342"/>
    <w:rsid w:val="008908AE"/>
    <w:rsid w:val="008E5300"/>
    <w:rsid w:val="00931EB7"/>
    <w:rsid w:val="00960437"/>
    <w:rsid w:val="00974DE7"/>
    <w:rsid w:val="00993B53"/>
    <w:rsid w:val="00A00F23"/>
    <w:rsid w:val="00BC2AE7"/>
    <w:rsid w:val="00D029F7"/>
    <w:rsid w:val="00DD6B53"/>
    <w:rsid w:val="00E826E4"/>
    <w:rsid w:val="00F6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7A14"/>
  <w15:chartTrackingRefBased/>
  <w15:docId w15:val="{C4A56F0E-0233-47C8-B0A1-43E53439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2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Frs</dc:creator>
  <cp:keywords/>
  <dc:description/>
  <cp:lastModifiedBy>murielle Frs</cp:lastModifiedBy>
  <cp:revision>3</cp:revision>
  <dcterms:created xsi:type="dcterms:W3CDTF">2020-11-18T14:53:00Z</dcterms:created>
  <dcterms:modified xsi:type="dcterms:W3CDTF">2020-11-18T14:53:00Z</dcterms:modified>
</cp:coreProperties>
</file>